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D5CF" w14:textId="77777777" w:rsidR="000D1F5C" w:rsidRPr="00560A31" w:rsidRDefault="000D1F5C" w:rsidP="000D1F5C">
      <w:pPr>
        <w:jc w:val="right"/>
        <w:rPr>
          <w:highlight w:val="yellow"/>
        </w:rPr>
      </w:pPr>
      <w:r w:rsidRPr="00560A31">
        <w:rPr>
          <w:highlight w:val="yellow"/>
        </w:rPr>
        <w:t>Name</w:t>
      </w:r>
    </w:p>
    <w:p w14:paraId="21BA4E0D" w14:textId="77777777" w:rsidR="000D1F5C" w:rsidRPr="00560A31" w:rsidRDefault="000D1F5C" w:rsidP="000D1F5C">
      <w:pPr>
        <w:jc w:val="right"/>
        <w:rPr>
          <w:highlight w:val="yellow"/>
        </w:rPr>
      </w:pPr>
      <w:r w:rsidRPr="00560A31">
        <w:rPr>
          <w:highlight w:val="yellow"/>
        </w:rPr>
        <w:t>Address Line 1</w:t>
      </w:r>
    </w:p>
    <w:p w14:paraId="03511946" w14:textId="77777777" w:rsidR="000D1F5C" w:rsidRPr="00560A31" w:rsidRDefault="000D1F5C" w:rsidP="000D1F5C">
      <w:pPr>
        <w:jc w:val="right"/>
        <w:rPr>
          <w:highlight w:val="yellow"/>
        </w:rPr>
      </w:pPr>
      <w:r w:rsidRPr="00560A31">
        <w:rPr>
          <w:highlight w:val="yellow"/>
        </w:rPr>
        <w:t>Address Line 2</w:t>
      </w:r>
    </w:p>
    <w:p w14:paraId="59435005" w14:textId="77777777" w:rsidR="000D1F5C" w:rsidRDefault="000D1F5C" w:rsidP="000D1F5C">
      <w:pPr>
        <w:tabs>
          <w:tab w:val="right" w:pos="10466"/>
        </w:tabs>
      </w:pPr>
      <w:r w:rsidRPr="00560A31">
        <w:rPr>
          <w:highlight w:val="yellow"/>
        </w:rPr>
        <w:t>Your MP’s Name</w:t>
      </w:r>
      <w:r w:rsidRPr="00560A31">
        <w:tab/>
      </w:r>
      <w:r w:rsidRPr="00560A31">
        <w:rPr>
          <w:highlight w:val="yellow"/>
        </w:rPr>
        <w:t>City</w:t>
      </w:r>
    </w:p>
    <w:p w14:paraId="0661B580" w14:textId="77777777" w:rsidR="000D1F5C" w:rsidRDefault="000D1F5C" w:rsidP="000D1F5C">
      <w:pPr>
        <w:tabs>
          <w:tab w:val="right" w:pos="10466"/>
        </w:tabs>
      </w:pPr>
      <w:r>
        <w:t>House of Commons</w:t>
      </w:r>
      <w:r>
        <w:tab/>
      </w:r>
      <w:r w:rsidRPr="00560A31">
        <w:rPr>
          <w:highlight w:val="yellow"/>
        </w:rPr>
        <w:t>Postcode</w:t>
      </w:r>
    </w:p>
    <w:p w14:paraId="6D7CA645" w14:textId="77777777" w:rsidR="000D1F5C" w:rsidRDefault="000D1F5C" w:rsidP="000D1F5C">
      <w:r>
        <w:t>Westminster</w:t>
      </w:r>
    </w:p>
    <w:p w14:paraId="62039CCD" w14:textId="77777777" w:rsidR="000D1F5C" w:rsidRDefault="000D1F5C" w:rsidP="000D1F5C">
      <w:pPr>
        <w:tabs>
          <w:tab w:val="right" w:pos="10466"/>
        </w:tabs>
      </w:pPr>
      <w:r>
        <w:t>SW1A 0AA</w:t>
      </w:r>
      <w:r>
        <w:tab/>
      </w:r>
      <w:r w:rsidRPr="00560A31">
        <w:rPr>
          <w:highlight w:val="yellow"/>
        </w:rPr>
        <w:t>Date</w:t>
      </w:r>
    </w:p>
    <w:p w14:paraId="3FA34881" w14:textId="77777777" w:rsidR="000D1F5C" w:rsidRDefault="000D1F5C" w:rsidP="000D1F5C"/>
    <w:p w14:paraId="76214325" w14:textId="77777777" w:rsidR="000D1F5C" w:rsidRDefault="000D1F5C" w:rsidP="000D1F5C">
      <w:r>
        <w:t xml:space="preserve">Dear </w:t>
      </w:r>
      <w:r w:rsidRPr="0004143E">
        <w:rPr>
          <w:highlight w:val="yellow"/>
        </w:rPr>
        <w:t>MP’s Name</w:t>
      </w:r>
    </w:p>
    <w:p w14:paraId="7519CAD0" w14:textId="77777777" w:rsidR="000D1F5C" w:rsidRDefault="000D1F5C" w:rsidP="000D1F5C"/>
    <w:p w14:paraId="79868ED0" w14:textId="77777777" w:rsidR="000D1F5C" w:rsidRDefault="000D1F5C" w:rsidP="000D1F5C">
      <w:pPr>
        <w:rPr>
          <w:szCs w:val="28"/>
          <w:lang w:eastAsia="en-GB"/>
        </w:rPr>
      </w:pPr>
      <w:r>
        <w:t>I am writing to you as one of your constituents to share my concerns about the Government’s plan to abolish independent local Healthwatch organisations, including Healthwatch Tameside, in the Health Bill.</w:t>
      </w:r>
    </w:p>
    <w:p w14:paraId="3A21A824" w14:textId="77777777" w:rsidR="000D1F5C" w:rsidRDefault="000D1F5C" w:rsidP="000D1F5C"/>
    <w:p w14:paraId="383C3A2E" w14:textId="77777777" w:rsidR="000D1F5C" w:rsidRDefault="000D1F5C" w:rsidP="000D1F5C">
      <w:pPr>
        <w:rPr>
          <w:szCs w:val="28"/>
          <w:lang w:eastAsia="en-GB"/>
        </w:rPr>
      </w:pPr>
      <w:r>
        <w:t>Healthwatch Tameside plays a vital role in our area. It provides a completely independent way for people to speak up about their experiences of health and social care. Whether it is struggles with GP access, delays in hospital care, problems with dentistry, or support needs in social care, Healthwatch Tameside listens to local people and makes sure our voices influence decision-making in Tameside.</w:t>
      </w:r>
    </w:p>
    <w:p w14:paraId="7990CD06" w14:textId="77777777" w:rsidR="000D1F5C" w:rsidRDefault="000D1F5C" w:rsidP="000D1F5C"/>
    <w:p w14:paraId="431668F9" w14:textId="77777777" w:rsidR="000D1F5C" w:rsidRDefault="000D1F5C" w:rsidP="000D1F5C">
      <w:pPr>
        <w:rPr>
          <w:szCs w:val="28"/>
          <w:lang w:eastAsia="en-GB"/>
        </w:rPr>
      </w:pPr>
      <w:r>
        <w:t>For more than ten years, Healthwatch Tameside has been trusted to raise issues openly and honestly, including on behalf of people and communities who often go unheard. Its work has shaped services across the borough and ensured that local feedback is taken seriously by the NHS and Tameside Metropolitan Borough Council.</w:t>
      </w:r>
    </w:p>
    <w:p w14:paraId="4DC5F3CB" w14:textId="77777777" w:rsidR="000D1F5C" w:rsidRDefault="000D1F5C" w:rsidP="000D1F5C"/>
    <w:p w14:paraId="3E269CB2" w14:textId="77777777" w:rsidR="000D1F5C" w:rsidRDefault="000D1F5C" w:rsidP="000D1F5C">
      <w:pPr>
        <w:rPr>
          <w:szCs w:val="28"/>
          <w:lang w:eastAsia="en-GB"/>
        </w:rPr>
      </w:pPr>
      <w:r>
        <w:t>I am worried that bringing this work under the NHS and local authorities will remove the independence that makes it effective. Healthwatch Tameside can currently challenge services and work with them to make them better for us all. If this independence is lost, there is a real risk that people in Tameside, especially those facing the greatest inequalities, will have no trusted route to raise concerns, and that important insight will no longer reach decision-makers.</w:t>
      </w:r>
    </w:p>
    <w:p w14:paraId="6A562C5B" w14:textId="77777777" w:rsidR="000D1F5C" w:rsidRDefault="000D1F5C" w:rsidP="000D1F5C"/>
    <w:p w14:paraId="06F09B25" w14:textId="77777777" w:rsidR="000D1F5C" w:rsidRDefault="000D1F5C" w:rsidP="000D1F5C">
      <w:r>
        <w:t>As my MP, I would ask that you:</w:t>
      </w:r>
    </w:p>
    <w:p w14:paraId="577C8620" w14:textId="77777777" w:rsidR="000D1F5C" w:rsidRDefault="000D1F5C" w:rsidP="000D1F5C">
      <w:pPr>
        <w:pStyle w:val="ListParagraph"/>
        <w:numPr>
          <w:ilvl w:val="0"/>
          <w:numId w:val="1"/>
        </w:numPr>
        <w:rPr>
          <w:szCs w:val="28"/>
          <w:lang w:eastAsia="en-GB"/>
        </w:rPr>
      </w:pPr>
      <w:r>
        <w:t>Make direct challenge to the abolition of an independent voice organisation in Tameside</w:t>
      </w:r>
    </w:p>
    <w:p w14:paraId="5F324F7E" w14:textId="77777777" w:rsidR="000D1F5C" w:rsidRDefault="000D1F5C" w:rsidP="000D1F5C">
      <w:pPr>
        <w:pStyle w:val="ListParagraph"/>
        <w:numPr>
          <w:ilvl w:val="0"/>
          <w:numId w:val="1"/>
        </w:numPr>
      </w:pPr>
      <w:r>
        <w:t>Seek assurances about how people’s voices will be heard locally, especially for those experiencing inequality.</w:t>
      </w:r>
    </w:p>
    <w:p w14:paraId="282074C2" w14:textId="77777777" w:rsidR="000D1F5C" w:rsidRDefault="000D1F5C" w:rsidP="000D1F5C">
      <w:pPr>
        <w:pStyle w:val="ListParagraph"/>
        <w:numPr>
          <w:ilvl w:val="0"/>
          <w:numId w:val="1"/>
        </w:numPr>
      </w:pPr>
      <w:r>
        <w:t>Raise these concerns during the Bill’s Parliamentary stages.</w:t>
      </w:r>
    </w:p>
    <w:p w14:paraId="002C041B" w14:textId="77777777" w:rsidR="000D1F5C" w:rsidRDefault="000D1F5C" w:rsidP="000D1F5C"/>
    <w:p w14:paraId="33A63A2E" w14:textId="77777777" w:rsidR="000D1F5C" w:rsidRDefault="000D1F5C" w:rsidP="000D1F5C">
      <w:r>
        <w:t xml:space="preserve">Thank you for reading my concerns. I look forward to your response. </w:t>
      </w:r>
    </w:p>
    <w:p w14:paraId="0B12BD4C" w14:textId="77777777" w:rsidR="000D1F5C" w:rsidRDefault="000D1F5C" w:rsidP="000D1F5C"/>
    <w:p w14:paraId="68F4D284" w14:textId="77777777" w:rsidR="000D1F5C" w:rsidRDefault="000D1F5C" w:rsidP="000D1F5C">
      <w:r>
        <w:t>Yours sincerely,</w:t>
      </w:r>
    </w:p>
    <w:p w14:paraId="13E427D7" w14:textId="7F86A653" w:rsidR="00A03441" w:rsidRDefault="000D1F5C">
      <w:r w:rsidRPr="00092494">
        <w:rPr>
          <w:highlight w:val="yellow"/>
        </w:rPr>
        <w:t>Your Name</w:t>
      </w:r>
    </w:p>
    <w:sectPr w:rsidR="00A03441" w:rsidSect="000D1F5C">
      <w:headerReference w:type="even" r:id="rId5"/>
      <w:headerReference w:type="default" r:id="rId6"/>
      <w:headerReference w:type="first" r:id="rId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5D41" w14:textId="77777777" w:rsidR="000D1F5C" w:rsidRDefault="000D1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EF6F" w14:textId="77777777" w:rsidR="000D1F5C" w:rsidRDefault="000D1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5064" w14:textId="77777777" w:rsidR="000D1F5C" w:rsidRDefault="000D1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02DF6"/>
    <w:multiLevelType w:val="hybridMultilevel"/>
    <w:tmpl w:val="2D42C302"/>
    <w:lvl w:ilvl="0" w:tplc="C7B035F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8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5C"/>
    <w:rsid w:val="000D1F5C"/>
    <w:rsid w:val="000E1BFA"/>
    <w:rsid w:val="00A03441"/>
    <w:rsid w:val="00F7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742F"/>
  <w15:chartTrackingRefBased/>
  <w15:docId w15:val="{954E8B31-60EF-40A1-94F7-7AB4BA8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5C"/>
    <w:pPr>
      <w:spacing w:after="0" w:line="240" w:lineRule="auto"/>
    </w:pPr>
    <w:rPr>
      <w:color w:val="004F6B"/>
      <w:sz w:val="28"/>
      <w:szCs w:val="22"/>
    </w:rPr>
  </w:style>
  <w:style w:type="paragraph" w:styleId="Heading1">
    <w:name w:val="heading 1"/>
    <w:basedOn w:val="Normal"/>
    <w:next w:val="Normal"/>
    <w:link w:val="Heading1Char"/>
    <w:uiPriority w:val="9"/>
    <w:qFormat/>
    <w:rsid w:val="000D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F5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D1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5C"/>
    <w:rPr>
      <w:rFonts w:eastAsiaTheme="majorEastAsia" w:cstheme="majorBidi"/>
      <w:color w:val="272727" w:themeColor="text1" w:themeTint="D8"/>
    </w:rPr>
  </w:style>
  <w:style w:type="paragraph" w:styleId="Title">
    <w:name w:val="Title"/>
    <w:basedOn w:val="Normal"/>
    <w:next w:val="Normal"/>
    <w:link w:val="TitleChar"/>
    <w:uiPriority w:val="10"/>
    <w:qFormat/>
    <w:rsid w:val="000D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5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D1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5C"/>
    <w:pPr>
      <w:spacing w:before="160"/>
      <w:jc w:val="center"/>
    </w:pPr>
    <w:rPr>
      <w:i/>
      <w:iCs/>
      <w:color w:val="404040" w:themeColor="text1" w:themeTint="BF"/>
    </w:rPr>
  </w:style>
  <w:style w:type="character" w:customStyle="1" w:styleId="QuoteChar">
    <w:name w:val="Quote Char"/>
    <w:basedOn w:val="DefaultParagraphFont"/>
    <w:link w:val="Quote"/>
    <w:uiPriority w:val="29"/>
    <w:rsid w:val="000D1F5C"/>
    <w:rPr>
      <w:i/>
      <w:iCs/>
      <w:color w:val="404040" w:themeColor="text1" w:themeTint="BF"/>
    </w:rPr>
  </w:style>
  <w:style w:type="paragraph" w:styleId="ListParagraph">
    <w:name w:val="List Paragraph"/>
    <w:basedOn w:val="Normal"/>
    <w:uiPriority w:val="34"/>
    <w:qFormat/>
    <w:rsid w:val="000D1F5C"/>
    <w:pPr>
      <w:ind w:left="720"/>
      <w:contextualSpacing/>
    </w:pPr>
  </w:style>
  <w:style w:type="character" w:styleId="IntenseEmphasis">
    <w:name w:val="Intense Emphasis"/>
    <w:basedOn w:val="DefaultParagraphFont"/>
    <w:uiPriority w:val="21"/>
    <w:qFormat/>
    <w:rsid w:val="000D1F5C"/>
    <w:rPr>
      <w:i/>
      <w:iCs/>
      <w:color w:val="0F4761" w:themeColor="accent1" w:themeShade="BF"/>
    </w:rPr>
  </w:style>
  <w:style w:type="paragraph" w:styleId="IntenseQuote">
    <w:name w:val="Intense Quote"/>
    <w:basedOn w:val="Normal"/>
    <w:next w:val="Normal"/>
    <w:link w:val="IntenseQuoteChar"/>
    <w:uiPriority w:val="30"/>
    <w:qFormat/>
    <w:rsid w:val="000D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F5C"/>
    <w:rPr>
      <w:i/>
      <w:iCs/>
      <w:color w:val="0F4761" w:themeColor="accent1" w:themeShade="BF"/>
    </w:rPr>
  </w:style>
  <w:style w:type="character" w:styleId="IntenseReference">
    <w:name w:val="Intense Reference"/>
    <w:basedOn w:val="DefaultParagraphFont"/>
    <w:uiPriority w:val="32"/>
    <w:qFormat/>
    <w:rsid w:val="000D1F5C"/>
    <w:rPr>
      <w:b/>
      <w:bCs/>
      <w:smallCaps/>
      <w:color w:val="0F4761" w:themeColor="accent1" w:themeShade="BF"/>
      <w:spacing w:val="5"/>
    </w:rPr>
  </w:style>
  <w:style w:type="paragraph" w:styleId="Header">
    <w:name w:val="header"/>
    <w:basedOn w:val="Normal"/>
    <w:link w:val="HeaderChar"/>
    <w:uiPriority w:val="99"/>
    <w:unhideWhenUsed/>
    <w:rsid w:val="000D1F5C"/>
    <w:pPr>
      <w:tabs>
        <w:tab w:val="center" w:pos="4513"/>
        <w:tab w:val="right" w:pos="9026"/>
      </w:tabs>
    </w:pPr>
  </w:style>
  <w:style w:type="character" w:customStyle="1" w:styleId="HeaderChar">
    <w:name w:val="Header Char"/>
    <w:basedOn w:val="DefaultParagraphFont"/>
    <w:link w:val="Header"/>
    <w:uiPriority w:val="99"/>
    <w:rsid w:val="000D1F5C"/>
    <w:rPr>
      <w:color w:val="004F6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1603</Characters>
  <Application>Microsoft Office Word</Application>
  <DocSecurity>0</DocSecurity>
  <Lines>47</Lines>
  <Paragraphs>23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Leach</dc:creator>
  <cp:keywords/>
  <dc:description/>
  <cp:lastModifiedBy>Alex Leach</cp:lastModifiedBy>
  <cp:revision>1</cp:revision>
  <dcterms:created xsi:type="dcterms:W3CDTF">2026-06-02T10:24:00Z</dcterms:created>
  <dcterms:modified xsi:type="dcterms:W3CDTF">2026-06-02T10:26:00Z</dcterms:modified>
</cp:coreProperties>
</file>